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default"/>
          <w:lang w:val="en-US" w:eastAsia="zh-CN"/>
        </w:rPr>
      </w:pPr>
      <w:bookmarkStart w:id="1" w:name="_GoBack"/>
      <w:r>
        <w:rPr>
          <w:rFonts w:hint="eastAsia"/>
          <w:lang w:val="en-US" w:eastAsia="zh-CN"/>
        </w:rPr>
        <w:t>多肽工艺开发与转让</w:t>
      </w:r>
    </w:p>
    <w:p>
      <w:pPr>
        <w:ind w:firstLine="360" w:firstLineChars="200"/>
        <w:rPr>
          <w:rFonts w:hint="eastAsia"/>
          <w:sz w:val="18"/>
          <w:szCs w:val="18"/>
        </w:rPr>
      </w:pPr>
      <w:r>
        <w:rPr>
          <w:sz w:val="18"/>
          <w:szCs w:val="18"/>
        </w:rPr>
        <w:t>杭州固拓生物科技有限公司</w:t>
      </w:r>
      <w:r>
        <w:rPr>
          <w:rFonts w:hint="eastAsia"/>
          <w:sz w:val="18"/>
          <w:szCs w:val="18"/>
          <w:lang w:val="en-US" w:eastAsia="zh-CN"/>
        </w:rPr>
        <w:t>成立于2014年，</w:t>
      </w:r>
      <w:r>
        <w:rPr>
          <w:sz w:val="18"/>
          <w:szCs w:val="18"/>
        </w:rPr>
        <w:t>是一家专业从事多肽以及相关衍生物研发和生产的国家高新技术企业</w:t>
      </w:r>
      <w:r>
        <w:rPr>
          <w:rFonts w:hint="eastAsia"/>
          <w:sz w:val="18"/>
          <w:szCs w:val="18"/>
          <w:lang w:eastAsia="zh-CN"/>
        </w:rPr>
        <w:t>，也是中国生化制药工业协会多肽分会的理事单位。公司目前在杭州建有一个</w:t>
      </w:r>
      <w:r>
        <w:rPr>
          <w:rFonts w:hint="eastAsia"/>
          <w:sz w:val="18"/>
          <w:szCs w:val="18"/>
          <w:lang w:val="en-US" w:eastAsia="zh-CN"/>
        </w:rPr>
        <w:t>多肽研发中心，占地</w:t>
      </w:r>
      <w:r>
        <w:rPr>
          <w:rFonts w:hint="eastAsia"/>
          <w:sz w:val="18"/>
          <w:szCs w:val="18"/>
        </w:rPr>
        <w:t>2000多平方米，</w:t>
      </w:r>
      <w:bookmarkStart w:id="0" w:name="OLE_LINK1"/>
      <w:r>
        <w:rPr>
          <w:rFonts w:hint="eastAsia"/>
          <w:sz w:val="18"/>
          <w:szCs w:val="18"/>
          <w:lang w:eastAsia="zh-CN"/>
        </w:rPr>
        <w:t>浙江上虞和安吉有两个商业多肽合作工厂，</w:t>
      </w:r>
      <w:r>
        <w:rPr>
          <w:rFonts w:hint="eastAsia"/>
          <w:sz w:val="18"/>
          <w:szCs w:val="18"/>
          <w:lang w:val="en-US" w:eastAsia="zh-CN"/>
        </w:rPr>
        <w:t>拥有数条</w:t>
      </w:r>
      <w:r>
        <w:rPr>
          <w:rFonts w:hint="eastAsia"/>
          <w:sz w:val="18"/>
          <w:szCs w:val="18"/>
        </w:rPr>
        <w:t>完善的多肽生产线, 数台大型的多肽合成设备，</w:t>
      </w:r>
      <w:r>
        <w:rPr>
          <w:rFonts w:hint="eastAsia"/>
          <w:sz w:val="18"/>
          <w:szCs w:val="18"/>
          <w:lang w:val="en-US" w:eastAsia="zh-CN"/>
        </w:rPr>
        <w:t>进口</w:t>
      </w:r>
      <w:r>
        <w:rPr>
          <w:rFonts w:hint="eastAsia"/>
          <w:sz w:val="18"/>
          <w:szCs w:val="18"/>
        </w:rPr>
        <w:t>HPLC分析和制备设备，并配有GMP</w:t>
      </w:r>
      <w:r>
        <w:rPr>
          <w:rFonts w:hint="eastAsia"/>
          <w:sz w:val="18"/>
          <w:szCs w:val="18"/>
          <w:lang w:val="en-US" w:eastAsia="zh-CN"/>
        </w:rPr>
        <w:t>标准的</w:t>
      </w:r>
      <w:r>
        <w:rPr>
          <w:rFonts w:hint="eastAsia"/>
          <w:sz w:val="18"/>
          <w:szCs w:val="18"/>
        </w:rPr>
        <w:t>洁净</w:t>
      </w:r>
      <w:r>
        <w:rPr>
          <w:rFonts w:hint="eastAsia"/>
          <w:sz w:val="18"/>
          <w:szCs w:val="18"/>
          <w:lang w:val="en-US" w:eastAsia="zh-CN"/>
        </w:rPr>
        <w:t>实验室</w:t>
      </w:r>
      <w:bookmarkEnd w:id="0"/>
      <w:r>
        <w:rPr>
          <w:rFonts w:hint="eastAsia"/>
          <w:sz w:val="18"/>
          <w:szCs w:val="18"/>
          <w:lang w:val="en-US" w:eastAsia="zh-CN"/>
        </w:rPr>
        <w:t>，公司已通过ISO9001:2015认证。公司已和多所研究机构、制药厂家、</w:t>
      </w:r>
      <w:r>
        <w:rPr>
          <w:rFonts w:hint="eastAsia"/>
          <w:sz w:val="18"/>
          <w:szCs w:val="18"/>
        </w:rPr>
        <w:t>国内多所著名高校建立了长期的合作伙伴关系。</w:t>
      </w:r>
    </w:p>
    <w:p>
      <w:pPr>
        <w:ind w:firstLine="360" w:firstLineChars="200"/>
        <w:rPr>
          <w:rFonts w:hint="default"/>
          <w:sz w:val="18"/>
          <w:szCs w:val="18"/>
          <w:lang w:val="en-US" w:eastAsia="zh-CN"/>
        </w:rPr>
      </w:pPr>
      <w:r>
        <w:rPr>
          <w:rFonts w:hint="eastAsia"/>
          <w:sz w:val="18"/>
          <w:szCs w:val="18"/>
          <w:lang w:val="en-US" w:eastAsia="zh-CN"/>
        </w:rPr>
        <w:t>公司员工40多人，其技术骨干都是从事多肽行业15年左右，能独立自主开发多肽项目。</w:t>
      </w:r>
      <w:r>
        <w:rPr>
          <w:rFonts w:hint="eastAsia"/>
          <w:sz w:val="18"/>
          <w:szCs w:val="18"/>
        </w:rPr>
        <w:t>目前公司</w:t>
      </w:r>
      <w:r>
        <w:rPr>
          <w:rFonts w:hint="eastAsia"/>
          <w:sz w:val="18"/>
          <w:szCs w:val="18"/>
          <w:lang w:eastAsia="zh-CN"/>
        </w:rPr>
        <w:t>已</w:t>
      </w:r>
      <w:r>
        <w:rPr>
          <w:rFonts w:hint="eastAsia"/>
          <w:sz w:val="18"/>
          <w:szCs w:val="18"/>
        </w:rPr>
        <w:t>有成熟的</w:t>
      </w:r>
      <w:r>
        <w:rPr>
          <w:rFonts w:hint="eastAsia"/>
          <w:sz w:val="18"/>
          <w:szCs w:val="18"/>
          <w:lang w:val="en-US" w:eastAsia="zh-CN"/>
        </w:rPr>
        <w:t>药物</w:t>
      </w:r>
      <w:r>
        <w:rPr>
          <w:rFonts w:hint="eastAsia"/>
          <w:sz w:val="18"/>
          <w:szCs w:val="18"/>
        </w:rPr>
        <w:t>多肽产品40多</w:t>
      </w:r>
      <w:r>
        <w:rPr>
          <w:rFonts w:hint="eastAsia"/>
          <w:sz w:val="18"/>
          <w:szCs w:val="18"/>
          <w:lang w:val="en-US" w:eastAsia="zh-CN"/>
        </w:rPr>
        <w:t>个</w:t>
      </w:r>
      <w:r>
        <w:rPr>
          <w:rFonts w:hint="eastAsia"/>
          <w:sz w:val="18"/>
          <w:szCs w:val="18"/>
        </w:rPr>
        <w:t>，年产多肽</w:t>
      </w:r>
      <w:r>
        <w:rPr>
          <w:rFonts w:hint="eastAsia"/>
          <w:sz w:val="18"/>
          <w:szCs w:val="18"/>
          <w:lang w:val="en-US" w:eastAsia="zh-CN"/>
        </w:rPr>
        <w:t>可达</w:t>
      </w:r>
      <w:r>
        <w:rPr>
          <w:rFonts w:hint="eastAsia"/>
          <w:sz w:val="18"/>
          <w:szCs w:val="18"/>
        </w:rPr>
        <w:t>100kg以上。</w:t>
      </w:r>
      <w:r>
        <w:rPr>
          <w:rFonts w:hint="eastAsia"/>
          <w:sz w:val="18"/>
          <w:szCs w:val="18"/>
          <w:lang w:val="en-US" w:eastAsia="zh-CN"/>
        </w:rPr>
        <w:t>定制多肽已累计达20000条，可以帮客户提供从研发级(mg)-中试-产业化生产(kgs)的一站式服务。</w:t>
      </w:r>
    </w:p>
    <w:p>
      <w:pPr>
        <w:rPr>
          <w:rFonts w:hint="eastAsia"/>
          <w:sz w:val="18"/>
          <w:szCs w:val="18"/>
        </w:rPr>
      </w:pPr>
    </w:p>
    <w:p>
      <w:pPr>
        <w:rPr>
          <w:rFonts w:hint="eastAsia"/>
          <w:b/>
          <w:bCs/>
          <w:sz w:val="18"/>
          <w:szCs w:val="18"/>
        </w:rPr>
      </w:pPr>
      <w:r>
        <w:rPr>
          <w:rFonts w:hint="eastAsia"/>
          <w:b/>
          <w:bCs/>
          <w:sz w:val="18"/>
          <w:szCs w:val="18"/>
        </w:rPr>
        <w:t>公司目前开展的业务有：</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right="0" w:rightChars="0" w:firstLine="360" w:firstLineChars="200"/>
        <w:textAlignment w:val="auto"/>
        <w:rPr>
          <w:rFonts w:hint="default"/>
          <w:sz w:val="18"/>
          <w:szCs w:val="18"/>
          <w:lang w:val="en-US" w:eastAsia="zh-CN"/>
        </w:rPr>
      </w:pPr>
      <w:r>
        <w:rPr>
          <w:rFonts w:hint="eastAsia"/>
          <w:sz w:val="18"/>
          <w:szCs w:val="18"/>
        </w:rPr>
        <w:t>1.客户多肽合成</w:t>
      </w:r>
      <w:r>
        <w:rPr>
          <w:rFonts w:hint="eastAsia"/>
          <w:sz w:val="18"/>
          <w:szCs w:val="18"/>
          <w:lang w:eastAsia="zh-CN"/>
        </w:rPr>
        <w:t>、</w:t>
      </w:r>
      <w:r>
        <w:rPr>
          <w:rFonts w:hint="eastAsia"/>
          <w:sz w:val="18"/>
          <w:szCs w:val="18"/>
          <w:lang w:val="en-US" w:eastAsia="zh-CN"/>
        </w:rPr>
        <w:t>定制研发多肽、新抗原多肽定制合成</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right="0" w:rightChars="0" w:firstLine="360" w:firstLineChars="200"/>
        <w:textAlignment w:val="auto"/>
        <w:rPr>
          <w:rFonts w:hint="eastAsia"/>
          <w:sz w:val="18"/>
          <w:szCs w:val="18"/>
        </w:rPr>
      </w:pPr>
      <w:r>
        <w:rPr>
          <w:rFonts w:hint="eastAsia"/>
          <w:sz w:val="18"/>
          <w:szCs w:val="18"/>
        </w:rPr>
        <w:t>可根据客户的需要,合成毫克级、克级、公斤级的不同纯度的多肽。</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right="0" w:rightChars="0" w:firstLine="360" w:firstLineChars="200"/>
        <w:textAlignment w:val="auto"/>
        <w:rPr>
          <w:rFonts w:hint="eastAsia"/>
          <w:sz w:val="18"/>
          <w:szCs w:val="18"/>
        </w:rPr>
      </w:pPr>
      <w:r>
        <w:rPr>
          <w:rFonts w:hint="eastAsia"/>
          <w:sz w:val="18"/>
          <w:szCs w:val="18"/>
        </w:rPr>
        <w:t>2.多肽合成所需的相关原料和主要试剂生产加工</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right="0" w:rightChars="0" w:firstLine="360" w:firstLineChars="200"/>
        <w:textAlignment w:val="auto"/>
        <w:rPr>
          <w:rFonts w:hint="eastAsia"/>
          <w:sz w:val="18"/>
          <w:szCs w:val="18"/>
        </w:rPr>
      </w:pPr>
      <w:r>
        <w:rPr>
          <w:rFonts w:hint="eastAsia"/>
          <w:sz w:val="18"/>
          <w:szCs w:val="18"/>
        </w:rPr>
        <w:t>主要有各种保护氨基酸、氨基酸树脂、多肽合成树脂及多肽中间体等原料和试剂。可按照</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right="0" w:rightChars="0" w:firstLine="360" w:firstLineChars="200"/>
        <w:textAlignment w:val="auto"/>
        <w:rPr>
          <w:rFonts w:hint="eastAsia"/>
          <w:sz w:val="18"/>
          <w:szCs w:val="18"/>
        </w:rPr>
      </w:pPr>
      <w:r>
        <w:rPr>
          <w:rFonts w:hint="eastAsia"/>
          <w:sz w:val="18"/>
          <w:szCs w:val="18"/>
        </w:rPr>
        <w:t>客户的需要进行包装。</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right="0" w:rightChars="0" w:firstLine="360" w:firstLineChars="200"/>
        <w:textAlignment w:val="auto"/>
        <w:rPr>
          <w:rFonts w:hint="eastAsia"/>
          <w:sz w:val="18"/>
          <w:szCs w:val="18"/>
        </w:rPr>
      </w:pPr>
      <w:r>
        <w:rPr>
          <w:rFonts w:hint="eastAsia"/>
          <w:sz w:val="18"/>
          <w:szCs w:val="18"/>
          <w:lang w:val="en-US" w:eastAsia="zh-CN"/>
        </w:rPr>
        <w:t>3.</w:t>
      </w:r>
      <w:r>
        <w:rPr>
          <w:rFonts w:hint="eastAsia"/>
          <w:sz w:val="18"/>
          <w:szCs w:val="18"/>
        </w:rPr>
        <w:t>化妆品多肽的生产及配方开发</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right="0" w:rightChars="0" w:firstLine="360" w:firstLineChars="200"/>
        <w:textAlignment w:val="auto"/>
        <w:rPr>
          <w:rFonts w:hint="default"/>
          <w:sz w:val="18"/>
          <w:szCs w:val="18"/>
          <w:lang w:val="en-US" w:eastAsia="zh-CN"/>
        </w:rPr>
      </w:pPr>
      <w:r>
        <w:rPr>
          <w:sz w:val="18"/>
          <w:szCs w:val="18"/>
        </w:rPr>
        <w:t>一般化妆品多肽分成四类：信号肽，载体肽，神经递质抑制肽和酶抑制肽。</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right="0" w:rightChars="0" w:firstLine="360" w:firstLineChars="200"/>
        <w:textAlignment w:val="auto"/>
        <w:rPr>
          <w:rFonts w:hint="eastAsia"/>
          <w:sz w:val="18"/>
          <w:szCs w:val="18"/>
        </w:rPr>
      </w:pPr>
      <w:r>
        <w:rPr>
          <w:rFonts w:hint="eastAsia"/>
          <w:sz w:val="18"/>
          <w:szCs w:val="18"/>
          <w:lang w:val="en-US" w:eastAsia="zh-CN"/>
        </w:rPr>
        <w:t>4.</w:t>
      </w:r>
      <w:r>
        <w:rPr>
          <w:rFonts w:hint="eastAsia"/>
          <w:sz w:val="18"/>
          <w:szCs w:val="18"/>
        </w:rPr>
        <w:t>提供多肽合成、纯化方面的技术转让服务。</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right="0" w:rightChars="0" w:firstLine="360" w:firstLineChars="200"/>
        <w:textAlignment w:val="auto"/>
        <w:rPr>
          <w:rFonts w:hint="eastAsia"/>
          <w:sz w:val="18"/>
          <w:szCs w:val="18"/>
        </w:rPr>
      </w:pPr>
      <w:r>
        <w:rPr>
          <w:rFonts w:hint="eastAsia"/>
          <w:sz w:val="18"/>
          <w:szCs w:val="18"/>
        </w:rPr>
        <w:t>公司凭借雄厚的技术实力、高素质的专业人才和崇高的敬业精神，为客户解答有关多肽合成的各种疑难问题。</w:t>
      </w:r>
    </w:p>
    <w:p>
      <w:pPr>
        <w:rPr>
          <w:rFonts w:hint="eastAsia"/>
          <w:sz w:val="18"/>
          <w:szCs w:val="18"/>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361" w:firstLineChars="200"/>
        <w:textAlignment w:val="auto"/>
        <w:rPr>
          <w:rFonts w:hint="default"/>
          <w:b/>
          <w:bCs/>
          <w:sz w:val="18"/>
          <w:szCs w:val="18"/>
          <w:lang w:val="en-US" w:eastAsia="zh-CN"/>
        </w:rPr>
      </w:pPr>
      <w:r>
        <w:rPr>
          <w:rFonts w:hint="eastAsia"/>
          <w:b/>
          <w:bCs/>
          <w:sz w:val="18"/>
          <w:szCs w:val="18"/>
          <w:lang w:val="en-US" w:eastAsia="zh-CN"/>
        </w:rPr>
        <w:t>多肽工艺转让：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360" w:firstLineChars="200"/>
        <w:textAlignment w:val="auto"/>
        <w:rPr>
          <w:rFonts w:hint="eastAsia" w:eastAsiaTheme="minorEastAsia"/>
          <w:sz w:val="18"/>
          <w:szCs w:val="18"/>
          <w:lang w:eastAsia="zh-CN"/>
        </w:rPr>
      </w:pPr>
      <w:r>
        <w:rPr>
          <w:rFonts w:hint="eastAsia"/>
          <w:sz w:val="18"/>
          <w:szCs w:val="18"/>
        </w:rPr>
        <w:t>转让</w:t>
      </w:r>
      <w:r>
        <w:rPr>
          <w:sz w:val="18"/>
          <w:szCs w:val="18"/>
        </w:rPr>
        <w:t>Thymalfasin</w:t>
      </w:r>
      <w:r>
        <w:rPr>
          <w:rFonts w:hint="eastAsia"/>
          <w:sz w:val="18"/>
          <w:szCs w:val="18"/>
          <w:lang w:eastAsia="zh-CN"/>
        </w:rPr>
        <w:t>、</w:t>
      </w:r>
      <w:r>
        <w:rPr>
          <w:sz w:val="18"/>
          <w:szCs w:val="18"/>
        </w:rPr>
        <w:t>Oxytocin</w:t>
      </w:r>
      <w:r>
        <w:rPr>
          <w:rFonts w:hint="eastAsia"/>
          <w:sz w:val="18"/>
          <w:szCs w:val="18"/>
          <w:lang w:eastAsia="zh-CN"/>
        </w:rPr>
        <w:t>、</w:t>
      </w:r>
      <w:r>
        <w:rPr>
          <w:sz w:val="18"/>
          <w:szCs w:val="18"/>
        </w:rPr>
        <w:t>Liraglutide</w:t>
      </w:r>
      <w:r>
        <w:rPr>
          <w:rFonts w:hint="eastAsia"/>
          <w:sz w:val="18"/>
          <w:szCs w:val="18"/>
          <w:lang w:eastAsia="zh-CN"/>
        </w:rPr>
        <w:t>、</w:t>
      </w:r>
      <w:r>
        <w:rPr>
          <w:sz w:val="18"/>
          <w:szCs w:val="18"/>
        </w:rPr>
        <w:t>Cetrorelix</w:t>
      </w:r>
      <w:r>
        <w:rPr>
          <w:rFonts w:hint="eastAsia"/>
          <w:sz w:val="18"/>
          <w:szCs w:val="18"/>
          <w:lang w:eastAsia="zh-CN"/>
        </w:rPr>
        <w:t>、</w:t>
      </w:r>
      <w:r>
        <w:rPr>
          <w:sz w:val="18"/>
          <w:szCs w:val="18"/>
        </w:rPr>
        <w:t>Octreotide</w:t>
      </w:r>
      <w:r>
        <w:rPr>
          <w:rFonts w:hint="eastAsia"/>
          <w:sz w:val="18"/>
          <w:szCs w:val="18"/>
          <w:lang w:eastAsia="zh-CN"/>
        </w:rPr>
        <w:t>、</w:t>
      </w:r>
      <w:r>
        <w:rPr>
          <w:sz w:val="18"/>
          <w:szCs w:val="18"/>
        </w:rPr>
        <w:t>Bivalirudin</w:t>
      </w:r>
      <w:r>
        <w:rPr>
          <w:rFonts w:hint="eastAsia"/>
          <w:sz w:val="18"/>
          <w:szCs w:val="18"/>
          <w:lang w:eastAsia="zh-CN"/>
        </w:rPr>
        <w:t>、</w:t>
      </w:r>
      <w:r>
        <w:rPr>
          <w:sz w:val="18"/>
          <w:szCs w:val="18"/>
        </w:rPr>
        <w:t>Terlipressin</w:t>
      </w:r>
      <w:r>
        <w:rPr>
          <w:rFonts w:hint="eastAsia"/>
          <w:sz w:val="18"/>
          <w:szCs w:val="18"/>
          <w:lang w:eastAsia="zh-CN"/>
        </w:rPr>
        <w:t>、</w:t>
      </w:r>
      <w:r>
        <w:rPr>
          <w:sz w:val="18"/>
          <w:szCs w:val="18"/>
        </w:rPr>
        <w:t>Desmopressin</w:t>
      </w:r>
      <w:r>
        <w:rPr>
          <w:rFonts w:hint="eastAsia"/>
          <w:sz w:val="18"/>
          <w:szCs w:val="18"/>
          <w:lang w:eastAsia="zh-CN"/>
        </w:rPr>
        <w:t>、</w:t>
      </w:r>
      <w:r>
        <w:rPr>
          <w:sz w:val="18"/>
          <w:szCs w:val="18"/>
        </w:rPr>
        <w:t>Atosiban</w:t>
      </w:r>
      <w:r>
        <w:rPr>
          <w:rFonts w:hint="eastAsia"/>
          <w:sz w:val="18"/>
          <w:szCs w:val="18"/>
          <w:lang w:eastAsia="zh-CN"/>
        </w:rPr>
        <w:t>、</w:t>
      </w:r>
      <w:r>
        <w:rPr>
          <w:sz w:val="18"/>
          <w:szCs w:val="18"/>
        </w:rPr>
        <w:t>Semaglutide</w:t>
      </w:r>
      <w:r>
        <w:rPr>
          <w:rFonts w:hint="eastAsia"/>
          <w:sz w:val="18"/>
          <w:szCs w:val="18"/>
        </w:rPr>
        <w:t>生产工艺</w:t>
      </w:r>
      <w:r>
        <w:rPr>
          <w:rFonts w:hint="eastAsia"/>
          <w:sz w:val="18"/>
          <w:szCs w:val="18"/>
          <w:lang w:eastAsia="zh-CN"/>
        </w:rPr>
        <w:t>。</w:t>
      </w: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25ED2"/>
    <w:rsid w:val="23CD13A5"/>
    <w:rsid w:val="36C6432D"/>
    <w:rsid w:val="70425ED2"/>
    <w:rsid w:val="75C1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2021-03-16T01:26:00Z</dcterms:created>
  <dc:creator>隨風飄蕩</dc:creator>
  <cp:lastModifiedBy>隨風飄蕩</cp:lastModifiedBy>
  <dcterms:modified xsi:type="dcterms:W3CDTF">2021-03-16T02:35:27Z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